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80" w:rsidRDefault="003B0980" w:rsidP="003B0980">
      <w:pPr>
        <w:rPr>
          <w:sz w:val="15"/>
          <w:szCs w:val="15"/>
        </w:rPr>
      </w:pPr>
      <w:r>
        <w:t>親愛的</w:t>
      </w:r>
      <w:r>
        <w:t>MultiCharts</w:t>
      </w:r>
      <w:r>
        <w:t>客戶，您好：</w:t>
      </w:r>
    </w:p>
    <w:p w:rsidR="003B0980" w:rsidRDefault="003B0980" w:rsidP="003B0980">
      <w:pPr>
        <w:rPr>
          <w:sz w:val="15"/>
          <w:szCs w:val="15"/>
        </w:rPr>
      </w:pPr>
      <w:r>
        <w:t xml:space="preserve">　　為提升更優質的服務品質，將於</w:t>
      </w:r>
      <w:r>
        <w:t>2020</w:t>
      </w:r>
      <w:r>
        <w:t>年</w:t>
      </w:r>
      <w:r>
        <w:t>5</w:t>
      </w:r>
      <w:r>
        <w:t>月</w:t>
      </w:r>
      <w:r>
        <w:t>25</w:t>
      </w:r>
      <w:r>
        <w:t>日後將不再支援舊版</w:t>
      </w:r>
      <w:r>
        <w:t>(v2.0.22.0</w:t>
      </w:r>
      <w:r>
        <w:t>以下版本</w:t>
      </w:r>
      <w:r>
        <w:t>)</w:t>
      </w:r>
      <w:r>
        <w:t>行情元件產品。</w:t>
      </w:r>
    </w:p>
    <w:p w:rsidR="003B0980" w:rsidRDefault="003B0980" w:rsidP="003B0980">
      <w:pPr>
        <w:rPr>
          <w:sz w:val="15"/>
          <w:szCs w:val="15"/>
        </w:rPr>
      </w:pPr>
      <w:r>
        <w:t>亦將不再提供維護、</w:t>
      </w:r>
      <w:r>
        <w:t>Bug</w:t>
      </w:r>
      <w:r>
        <w:t>修復等相關問題諮詢。</w:t>
      </w:r>
      <w:r>
        <w:t> </w:t>
      </w:r>
    </w:p>
    <w:p w:rsidR="003B0980" w:rsidRDefault="003B0980" w:rsidP="003B0980">
      <w:pPr>
        <w:rPr>
          <w:sz w:val="15"/>
          <w:szCs w:val="15"/>
        </w:rPr>
      </w:pPr>
      <w:r>
        <w:t>       </w:t>
      </w:r>
      <w:r>
        <w:t>目前舊版行情</w:t>
      </w:r>
      <w:r>
        <w:t>(v2.0.22.0</w:t>
      </w:r>
      <w:r>
        <w:t>以下版本</w:t>
      </w:r>
      <w:r>
        <w:t>)</w:t>
      </w:r>
      <w:r>
        <w:t>將</w:t>
      </w:r>
      <w:r>
        <w:rPr>
          <w:rStyle w:val="a8"/>
          <w:rFonts w:ascii="Arial" w:hAnsi="Arial" w:cs="Arial"/>
          <w:color w:val="FF0000"/>
          <w:shd w:val="clear" w:color="auto" w:fill="FFFF00"/>
        </w:rPr>
        <w:t>僅留存一套主機</w:t>
      </w:r>
      <w:r>
        <w:t>提供尚未更新元件之用戶使用。</w:t>
      </w:r>
    </w:p>
    <w:p w:rsidR="003B0980" w:rsidRDefault="003B0980" w:rsidP="003B0980">
      <w:pPr>
        <w:rPr>
          <w:sz w:val="15"/>
          <w:szCs w:val="15"/>
        </w:rPr>
      </w:pPr>
      <w:r>
        <w:rPr>
          <w:rStyle w:val="a8"/>
          <w:rFonts w:ascii="Arial" w:hAnsi="Arial" w:cs="Arial"/>
          <w:color w:val="FF0000"/>
          <w:shd w:val="clear" w:color="auto" w:fill="FFFF00"/>
        </w:rPr>
        <w:t>這一套主機也將在</w:t>
      </w:r>
      <w:r>
        <w:rPr>
          <w:rStyle w:val="a8"/>
          <w:rFonts w:ascii="Arial" w:hAnsi="Arial" w:cs="Arial"/>
          <w:color w:val="FF0000"/>
          <w:shd w:val="clear" w:color="auto" w:fill="FFFF00"/>
        </w:rPr>
        <w:t>2020</w:t>
      </w:r>
      <w:r>
        <w:rPr>
          <w:rStyle w:val="a8"/>
          <w:rFonts w:ascii="Arial" w:hAnsi="Arial" w:cs="Arial"/>
          <w:color w:val="FF0000"/>
          <w:shd w:val="clear" w:color="auto" w:fill="FFFF00"/>
        </w:rPr>
        <w:t>年</w:t>
      </w:r>
      <w:r>
        <w:rPr>
          <w:rStyle w:val="a8"/>
          <w:rFonts w:ascii="Arial" w:hAnsi="Arial" w:cs="Arial"/>
          <w:color w:val="FF0000"/>
          <w:shd w:val="clear" w:color="auto" w:fill="FFFF00"/>
        </w:rPr>
        <w:t>5</w:t>
      </w:r>
      <w:r>
        <w:rPr>
          <w:rStyle w:val="a8"/>
          <w:rFonts w:ascii="Arial" w:hAnsi="Arial" w:cs="Arial"/>
          <w:color w:val="FF0000"/>
          <w:shd w:val="clear" w:color="auto" w:fill="FFFF00"/>
        </w:rPr>
        <w:t>月</w:t>
      </w:r>
      <w:r>
        <w:rPr>
          <w:rStyle w:val="a8"/>
          <w:rFonts w:ascii="Arial" w:hAnsi="Arial" w:cs="Arial"/>
          <w:color w:val="FF0000"/>
          <w:shd w:val="clear" w:color="auto" w:fill="FFFF00"/>
        </w:rPr>
        <w:t>25</w:t>
      </w:r>
      <w:r>
        <w:rPr>
          <w:rStyle w:val="a8"/>
          <w:rFonts w:ascii="Arial" w:hAnsi="Arial" w:cs="Arial"/>
          <w:color w:val="FF0000"/>
          <w:shd w:val="clear" w:color="auto" w:fill="FFFF00"/>
        </w:rPr>
        <w:t>日停止服務。</w:t>
      </w:r>
    </w:p>
    <w:p w:rsidR="003B0980" w:rsidRDefault="003B0980" w:rsidP="003B0980">
      <w:pPr>
        <w:rPr>
          <w:sz w:val="15"/>
          <w:szCs w:val="15"/>
        </w:rPr>
      </w:pPr>
      <w:r>
        <w:t>       </w:t>
      </w:r>
      <w:r>
        <w:t>請尚未完成轉換至</w:t>
      </w:r>
      <w:r>
        <w:t>MultiCharts</w:t>
      </w:r>
      <w:r>
        <w:t>新版（</w:t>
      </w:r>
      <w:r>
        <w:t>v2.0.23.0</w:t>
      </w:r>
      <w:r>
        <w:t>版）行情元件用戶，盡速更新新版元件。</w:t>
      </w:r>
    </w:p>
    <w:p w:rsidR="003B0980" w:rsidRDefault="003B0980" w:rsidP="003B0980">
      <w:pPr>
        <w:rPr>
          <w:sz w:val="15"/>
          <w:szCs w:val="15"/>
        </w:rPr>
      </w:pPr>
      <w:r>
        <w:t>提醒仍在使用舊版行情元件客戶，提早更新數據源至最新版本。</w:t>
      </w:r>
    </w:p>
    <w:p w:rsidR="003B0980" w:rsidRDefault="003B0980" w:rsidP="003B0980">
      <w:pPr>
        <w:rPr>
          <w:sz w:val="15"/>
          <w:szCs w:val="15"/>
        </w:rPr>
      </w:pPr>
      <w:r>
        <w:rPr>
          <w:color w:val="FF0000"/>
          <w:shd w:val="clear" w:color="auto" w:fill="FFFF00"/>
        </w:rPr>
        <w:t>       </w:t>
      </w:r>
      <w:r>
        <w:rPr>
          <w:color w:val="FF0000"/>
          <w:shd w:val="clear" w:color="auto" w:fill="FFFF00"/>
        </w:rPr>
        <w:t>為提升主機安全性，新版（</w:t>
      </w:r>
      <w:r>
        <w:rPr>
          <w:color w:val="FF0000"/>
          <w:shd w:val="clear" w:color="auto" w:fill="FFFF00"/>
        </w:rPr>
        <w:t>v2.0.23.0</w:t>
      </w:r>
      <w:r>
        <w:rPr>
          <w:color w:val="FF0000"/>
          <w:shd w:val="clear" w:color="auto" w:fill="FFFF00"/>
        </w:rPr>
        <w:t>版）行情元件</w:t>
      </w:r>
      <w:r>
        <w:rPr>
          <w:color w:val="FF0000"/>
          <w:shd w:val="clear" w:color="auto" w:fill="FFFF00"/>
        </w:rPr>
        <w:t>port number</w:t>
      </w:r>
      <w:r>
        <w:rPr>
          <w:color w:val="FF0000"/>
          <w:shd w:val="clear" w:color="auto" w:fill="FFFF00"/>
        </w:rPr>
        <w:t>更換為</w:t>
      </w:r>
      <w:r>
        <w:rPr>
          <w:color w:val="FF0000"/>
          <w:shd w:val="clear" w:color="auto" w:fill="FFFF00"/>
        </w:rPr>
        <w:t>21490</w:t>
      </w:r>
      <w:r>
        <w:rPr>
          <w:color w:val="FF0000"/>
          <w:shd w:val="clear" w:color="auto" w:fill="FFFF00"/>
        </w:rPr>
        <w:t>，請務必於更新元件前進行連線測試，</w:t>
      </w:r>
      <w:r>
        <w:t>以下提供兩份文件給您檢查與主機連線是否正常：</w:t>
      </w:r>
    </w:p>
    <w:p w:rsidR="003B0980" w:rsidRDefault="003B0980" w:rsidP="003B0980">
      <w:pPr>
        <w:rPr>
          <w:sz w:val="15"/>
          <w:szCs w:val="15"/>
        </w:rPr>
      </w:pPr>
      <w:r>
        <w:t> A.</w:t>
      </w:r>
      <w:hyperlink r:id="rId6" w:history="1">
        <w:r>
          <w:rPr>
            <w:rStyle w:val="a3"/>
            <w:rFonts w:ascii="Arial" w:hAnsi="Arial" w:cs="Arial"/>
          </w:rPr>
          <w:t>『</w:t>
        </w:r>
        <w:r>
          <w:rPr>
            <w:rStyle w:val="a3"/>
            <w:rFonts w:ascii="Arial" w:hAnsi="Arial" w:cs="Arial"/>
          </w:rPr>
          <w:t>Telnet Client</w:t>
        </w:r>
        <w:r>
          <w:rPr>
            <w:rStyle w:val="a3"/>
            <w:rFonts w:ascii="Arial" w:hAnsi="Arial" w:cs="Arial"/>
          </w:rPr>
          <w:t>』功能操作說明</w:t>
        </w:r>
      </w:hyperlink>
    </w:p>
    <w:p w:rsidR="003B0980" w:rsidRDefault="003B0980" w:rsidP="003B0980">
      <w:pPr>
        <w:rPr>
          <w:sz w:val="15"/>
          <w:szCs w:val="15"/>
        </w:rPr>
      </w:pPr>
      <w:r>
        <w:t>B.</w:t>
      </w:r>
      <w:hyperlink r:id="rId7" w:history="1">
        <w:r>
          <w:rPr>
            <w:rStyle w:val="a3"/>
            <w:rFonts w:ascii="Arial" w:hAnsi="Arial" w:cs="Arial"/>
          </w:rPr>
          <w:t>行情安裝及連線測試教學</w:t>
        </w:r>
      </w:hyperlink>
    </w:p>
    <w:p w:rsidR="003B0980" w:rsidRDefault="003B0980" w:rsidP="003B0980">
      <w:pPr>
        <w:rPr>
          <w:sz w:val="15"/>
          <w:szCs w:val="15"/>
        </w:rPr>
      </w:pPr>
      <w:r>
        <w:rPr>
          <w:color w:val="FF0000"/>
          <w:shd w:val="clear" w:color="auto" w:fill="FFFF00"/>
        </w:rPr>
        <w:t xml:space="preserve">        </w:t>
      </w:r>
      <w:r>
        <w:rPr>
          <w:color w:val="FF0000"/>
          <w:shd w:val="clear" w:color="auto" w:fill="FFFF00"/>
        </w:rPr>
        <w:t>若無法連線，請您聯繫所屬電信業者，針對</w:t>
      </w:r>
      <w:r>
        <w:rPr>
          <w:color w:val="FF0000"/>
          <w:shd w:val="clear" w:color="auto" w:fill="FFFF00"/>
        </w:rPr>
        <w:t>port 21490</w:t>
      </w:r>
      <w:r>
        <w:rPr>
          <w:color w:val="FF0000"/>
          <w:shd w:val="clear" w:color="auto" w:fill="FFFF00"/>
        </w:rPr>
        <w:t>進行開通。</w:t>
      </w:r>
      <w:r>
        <w:rPr>
          <w:color w:val="FF0000"/>
          <w:shd w:val="clear" w:color="auto" w:fill="FFFF00"/>
        </w:rPr>
        <w:t>(</w:t>
      </w:r>
      <w:r>
        <w:rPr>
          <w:color w:val="FF0000"/>
          <w:shd w:val="clear" w:color="auto" w:fill="FFFF00"/>
        </w:rPr>
        <w:t>請參考</w:t>
      </w:r>
      <w:r>
        <w:rPr>
          <w:color w:val="FF0000"/>
          <w:shd w:val="clear" w:color="auto" w:fill="FFFF00"/>
        </w:rPr>
        <w:t xml:space="preserve">B. </w:t>
      </w:r>
      <w:r>
        <w:rPr>
          <w:color w:val="FF0000"/>
          <w:shd w:val="clear" w:color="auto" w:fill="FFFF00"/>
        </w:rPr>
        <w:t>行情安裝及連線測試教學，第</w:t>
      </w:r>
      <w:r>
        <w:rPr>
          <w:color w:val="FF0000"/>
          <w:shd w:val="clear" w:color="auto" w:fill="FFFF00"/>
        </w:rPr>
        <w:t>4</w:t>
      </w:r>
      <w:r>
        <w:rPr>
          <w:color w:val="FF0000"/>
          <w:shd w:val="clear" w:color="auto" w:fill="FFFF00"/>
        </w:rPr>
        <w:t>頁</w:t>
      </w:r>
      <w:r>
        <w:rPr>
          <w:color w:val="FF0000"/>
          <w:shd w:val="clear" w:color="auto" w:fill="FFFF00"/>
        </w:rPr>
        <w:t>)</w:t>
      </w:r>
    </w:p>
    <w:p w:rsidR="003B0980" w:rsidRDefault="003B0980" w:rsidP="003B0980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t xml:space="preserve"> * </w:t>
      </w:r>
      <w:r>
        <w:t>新版數據源安裝注意事項：</w:t>
      </w:r>
    </w:p>
    <w:p w:rsidR="003B0980" w:rsidRDefault="003B0980" w:rsidP="003B0980">
      <w:pPr>
        <w:rPr>
          <w:sz w:val="15"/>
          <w:szCs w:val="15"/>
        </w:rPr>
      </w:pPr>
      <w:r>
        <w:t xml:space="preserve">1. </w:t>
      </w:r>
      <w:r>
        <w:t>元件下載請至</w:t>
      </w:r>
      <w:hyperlink r:id="rId8" w:history="1">
        <w:r>
          <w:rPr>
            <w:rStyle w:val="a3"/>
            <w:rFonts w:ascii="Arial" w:hAnsi="Arial" w:cs="Arial"/>
          </w:rPr>
          <w:t>MultiCharts</w:t>
        </w:r>
        <w:r>
          <w:rPr>
            <w:rStyle w:val="a3"/>
            <w:rFonts w:ascii="Arial" w:hAnsi="Arial" w:cs="Arial"/>
          </w:rPr>
          <w:t>官網軟體下載專區</w:t>
        </w:r>
      </w:hyperlink>
    </w:p>
    <w:p w:rsidR="003B0980" w:rsidRDefault="003B0980" w:rsidP="003B0980">
      <w:pPr>
        <w:rPr>
          <w:sz w:val="15"/>
          <w:szCs w:val="15"/>
        </w:rPr>
      </w:pPr>
      <w:r>
        <w:t xml:space="preserve">2. </w:t>
      </w:r>
      <w:r>
        <w:t>行情元件與下單元件要一併更新為最新版本。</w:t>
      </w:r>
    </w:p>
    <w:p w:rsidR="003B0980" w:rsidRDefault="003B0980" w:rsidP="003B0980">
      <w:pPr>
        <w:rPr>
          <w:sz w:val="15"/>
          <w:szCs w:val="15"/>
        </w:rPr>
      </w:pPr>
      <w:r>
        <w:t xml:space="preserve">3. </w:t>
      </w:r>
      <w:r>
        <w:t>安裝前請先詳閱｢安裝說明文件｣。</w:t>
      </w:r>
    </w:p>
    <w:p w:rsidR="003B0980" w:rsidRDefault="003B0980" w:rsidP="003B0980">
      <w:pPr>
        <w:rPr>
          <w:sz w:val="15"/>
          <w:szCs w:val="15"/>
        </w:rPr>
      </w:pPr>
      <w:r>
        <w:t>                                                                           </w:t>
      </w:r>
      <w:r>
        <w:t>若有任何問題，請致電小秘書，謝謝</w:t>
      </w:r>
      <w:r>
        <w:t>~~~</w:t>
      </w:r>
    </w:p>
    <w:p w:rsidR="003B0980" w:rsidRDefault="003B0980" w:rsidP="003B0980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t xml:space="preserve">                                                                           MultiCharts</w:t>
      </w:r>
      <w:r>
        <w:t>小秘書團隊</w:t>
      </w:r>
    </w:p>
    <w:p w:rsidR="00FA279F" w:rsidRPr="003B0980" w:rsidRDefault="00FA279F" w:rsidP="003B0980"/>
    <w:sectPr w:rsidR="00FA279F" w:rsidRPr="003B0980" w:rsidSect="00FA2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5B" w:rsidRDefault="00BE5B5B" w:rsidP="003B0980">
      <w:r>
        <w:separator/>
      </w:r>
    </w:p>
  </w:endnote>
  <w:endnote w:type="continuationSeparator" w:id="1">
    <w:p w:rsidR="00BE5B5B" w:rsidRDefault="00BE5B5B" w:rsidP="003B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5B" w:rsidRDefault="00BE5B5B" w:rsidP="003B0980">
      <w:r>
        <w:separator/>
      </w:r>
    </w:p>
  </w:footnote>
  <w:footnote w:type="continuationSeparator" w:id="1">
    <w:p w:rsidR="00BE5B5B" w:rsidRDefault="00BE5B5B" w:rsidP="003B0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B08"/>
    <w:rsid w:val="003B0980"/>
    <w:rsid w:val="004E0384"/>
    <w:rsid w:val="00B36B08"/>
    <w:rsid w:val="00BE5B5B"/>
    <w:rsid w:val="00FA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08"/>
    <w:rPr>
      <w:rFonts w:ascii="Calibri" w:eastAsia="新細明體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B08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098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3B0980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098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semiHidden/>
    <w:rsid w:val="003B0980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B0980"/>
    <w:pPr>
      <w:spacing w:before="100" w:beforeAutospacing="1" w:after="100" w:afterAutospacing="1"/>
    </w:pPr>
    <w:rPr>
      <w:rFonts w:ascii="新細明體" w:hAnsi="新細明體" w:cs="新細明體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3B0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harts.com.tw/MCDownLoad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lticharts.com.tw/FileDownLoad.aspx?file=FF-202002-00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charts.com.tw/FileDownLoad.aspx?file=FF-202002-000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Concords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102210</dc:creator>
  <cp:lastModifiedBy>102210</cp:lastModifiedBy>
  <cp:revision>2</cp:revision>
  <dcterms:created xsi:type="dcterms:W3CDTF">2020-04-17T01:59:00Z</dcterms:created>
  <dcterms:modified xsi:type="dcterms:W3CDTF">2020-04-17T01:59:00Z</dcterms:modified>
</cp:coreProperties>
</file>